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81" w:rsidRDefault="00AF5181">
      <w:bookmarkStart w:id="0" w:name="_GoBack"/>
      <w:bookmarkEnd w:id="0"/>
    </w:p>
    <w:p w:rsidR="002D6C05" w:rsidRDefault="002D6C05">
      <w:r>
        <w:rPr>
          <w:noProof/>
          <w:lang w:eastAsia="sl-SI"/>
        </w:rPr>
        <w:drawing>
          <wp:inline distT="0" distB="0" distL="0" distR="0">
            <wp:extent cx="1828800" cy="828675"/>
            <wp:effectExtent l="19050" t="0" r="0" b="0"/>
            <wp:docPr id="7" name="Slika 7" descr="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617" t="16722" r="6808" b="1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428750" cy="1571625"/>
            <wp:effectExtent l="19050" t="0" r="0" b="0"/>
            <wp:docPr id="4" name="Slika 4" descr="logotip cerk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 cerkl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305050" cy="495300"/>
            <wp:effectExtent l="19050" t="0" r="0" b="0"/>
            <wp:docPr id="1" name="Slika 1" descr="miz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z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D1" w:rsidRDefault="00BE00D1" w:rsidP="00AF520C">
      <w:pPr>
        <w:jc w:val="center"/>
        <w:rPr>
          <w:b/>
        </w:rPr>
      </w:pPr>
    </w:p>
    <w:p w:rsidR="00BE00D1" w:rsidRPr="002D6C05" w:rsidRDefault="00AF520C" w:rsidP="00BE00D1">
      <w:pPr>
        <w:jc w:val="center"/>
        <w:rPr>
          <w:b/>
        </w:rPr>
      </w:pPr>
      <w:r w:rsidRPr="002D6C05">
        <w:rPr>
          <w:b/>
        </w:rPr>
        <w:t>Obvestilo</w:t>
      </w:r>
      <w:r w:rsidR="002D6C05">
        <w:rPr>
          <w:b/>
        </w:rPr>
        <w:t xml:space="preserve"> staršem</w:t>
      </w:r>
    </w:p>
    <w:p w:rsidR="00877FDA" w:rsidRDefault="00EE52E4" w:rsidP="00AF520C">
      <w:pPr>
        <w:jc w:val="both"/>
      </w:pPr>
      <w:r>
        <w:t>Z veseljem vas o</w:t>
      </w:r>
      <w:r w:rsidR="00AF520C">
        <w:t>bveščamo, da z novim šolskim letom</w:t>
      </w:r>
      <w:r>
        <w:t xml:space="preserve"> na našo šolo</w:t>
      </w:r>
      <w:r w:rsidR="00AF520C">
        <w:t xml:space="preserve"> prihaja novost, ki bo </w:t>
      </w:r>
      <w:r>
        <w:t xml:space="preserve">vašim otrokom </w:t>
      </w:r>
      <w:r w:rsidR="00AF520C">
        <w:t xml:space="preserve">omogočala dodatne športne aktivnosti. Šola je z letošnjim šolskim letom </w:t>
      </w:r>
      <w:r>
        <w:t xml:space="preserve">namreč </w:t>
      </w:r>
      <w:r w:rsidR="00AF520C">
        <w:t xml:space="preserve">vključena v projekt Zdrav </w:t>
      </w:r>
      <w:r w:rsidR="00BE00D1">
        <w:t xml:space="preserve">življenjski slog (ZŽS). </w:t>
      </w:r>
      <w:r w:rsidR="00877FDA">
        <w:t xml:space="preserve"> P</w:t>
      </w:r>
      <w:r w:rsidR="00AF520C">
        <w:t>rogram je namenjen vsem učence</w:t>
      </w:r>
      <w:r w:rsidR="00F420EC">
        <w:t>m</w:t>
      </w:r>
      <w:r w:rsidR="00856D66">
        <w:t xml:space="preserve"> in je brezplačen</w:t>
      </w:r>
      <w:r w:rsidR="00F420EC">
        <w:t xml:space="preserve">, vsebine pa bodo prilagojene </w:t>
      </w:r>
      <w:r>
        <w:t>njihovim</w:t>
      </w:r>
      <w:r w:rsidR="00856D66">
        <w:t xml:space="preserve"> </w:t>
      </w:r>
      <w:r w:rsidR="009A180B">
        <w:t>željam</w:t>
      </w:r>
      <w:r>
        <w:t xml:space="preserve">. </w:t>
      </w:r>
      <w:r w:rsidR="00BE00D1">
        <w:t xml:space="preserve"> </w:t>
      </w:r>
      <w:r>
        <w:t xml:space="preserve">Izvajal se bo </w:t>
      </w:r>
      <w:r w:rsidR="00856D66">
        <w:t xml:space="preserve">pod strokovnim vodstvom </w:t>
      </w:r>
      <w:r>
        <w:t>takoj po rednem pouku, za mlajše pa v okviru OPB</w:t>
      </w:r>
      <w:r w:rsidR="00BE00D1">
        <w:t>-ja</w:t>
      </w:r>
      <w:r>
        <w:t>.</w:t>
      </w:r>
      <w:r w:rsidR="00856D66">
        <w:t xml:space="preserve"> Cilj programa je vsakemu posamezniku zagotoviti  5 šolskih ur športne aktivnosti tedensko in tako doseči količino, ki je potrebna za normalen in zdrav posameznikov razvoj.</w:t>
      </w:r>
    </w:p>
    <w:p w:rsidR="00856D66" w:rsidRDefault="00877FDA" w:rsidP="00856D66">
      <w:pPr>
        <w:jc w:val="both"/>
      </w:pPr>
      <w:r>
        <w:t>Program zajema:</w:t>
      </w:r>
    </w:p>
    <w:p w:rsidR="00856D66" w:rsidRDefault="00856D66" w:rsidP="00856D66">
      <w:pPr>
        <w:pStyle w:val="Odstavekseznama"/>
        <w:numPr>
          <w:ilvl w:val="0"/>
          <w:numId w:val="1"/>
        </w:numPr>
        <w:jc w:val="both"/>
      </w:pPr>
      <w:r>
        <w:t>Spodbujanje zdravega in aktivnega prostega časa</w:t>
      </w:r>
    </w:p>
    <w:p w:rsidR="00856D66" w:rsidRDefault="00BE00D1" w:rsidP="00856D66">
      <w:pPr>
        <w:pStyle w:val="Odstavekseznama"/>
        <w:numPr>
          <w:ilvl w:val="0"/>
          <w:numId w:val="1"/>
        </w:numPr>
        <w:jc w:val="both"/>
      </w:pPr>
      <w:r>
        <w:t>minim</w:t>
      </w:r>
      <w:r w:rsidR="00856D66">
        <w:t>alno 2 dodatni uri športne aktivnosti tedensko</w:t>
      </w:r>
    </w:p>
    <w:p w:rsidR="00856D66" w:rsidRDefault="00856D66" w:rsidP="00856D66">
      <w:pPr>
        <w:pStyle w:val="Odstavekseznama"/>
        <w:numPr>
          <w:ilvl w:val="0"/>
          <w:numId w:val="1"/>
        </w:numPr>
        <w:jc w:val="both"/>
      </w:pPr>
      <w:r>
        <w:t xml:space="preserve">izvajanje </w:t>
      </w:r>
      <w:r w:rsidR="00BE00D1">
        <w:t xml:space="preserve">vadbe </w:t>
      </w:r>
      <w:r>
        <w:t>pod strokovnim vodstvom</w:t>
      </w:r>
    </w:p>
    <w:p w:rsidR="00877FDA" w:rsidRDefault="00BE00D1" w:rsidP="00856D66">
      <w:pPr>
        <w:pStyle w:val="Odstavekseznama"/>
        <w:numPr>
          <w:ilvl w:val="0"/>
          <w:numId w:val="1"/>
        </w:numPr>
        <w:jc w:val="both"/>
      </w:pPr>
      <w:r>
        <w:t>b</w:t>
      </w:r>
      <w:r w:rsidR="00877FDA">
        <w:t>rezplačne dodatne športne aktivnosti</w:t>
      </w:r>
    </w:p>
    <w:p w:rsidR="00877FDA" w:rsidRDefault="00BE00D1" w:rsidP="00877FDA">
      <w:pPr>
        <w:pStyle w:val="Odstavekseznama"/>
        <w:numPr>
          <w:ilvl w:val="0"/>
          <w:numId w:val="1"/>
        </w:numPr>
        <w:jc w:val="both"/>
      </w:pPr>
      <w:r>
        <w:t>p</w:t>
      </w:r>
      <w:r w:rsidR="00877FDA">
        <w:t>estre vsebine (</w:t>
      </w:r>
      <w:proofErr w:type="spellStart"/>
      <w:r w:rsidR="00877FDA">
        <w:t>Paintball</w:t>
      </w:r>
      <w:proofErr w:type="spellEnd"/>
      <w:r w:rsidR="00877FDA">
        <w:t>, velik nogomet, veslanje, gokart,…)</w:t>
      </w:r>
    </w:p>
    <w:p w:rsidR="00161FD2" w:rsidRDefault="00EE52E4" w:rsidP="00AF520C">
      <w:pPr>
        <w:jc w:val="both"/>
      </w:pPr>
      <w:r>
        <w:t>Ker želimo s pro</w:t>
      </w:r>
      <w:r w:rsidR="00856D66">
        <w:t>gramom začeti že v torek, 5</w:t>
      </w:r>
      <w:r w:rsidR="00BE00D1">
        <w:t>.9.201</w:t>
      </w:r>
      <w:r>
        <w:t>7 vas prosimo, da izpolnjene prijavnice, ki jih bodo učenci dobili prvi šolski dan, čim prej prinesete svojim razrednikom.</w:t>
      </w:r>
    </w:p>
    <w:p w:rsidR="00877FDA" w:rsidRDefault="00161FD2" w:rsidP="00AF520C">
      <w:pPr>
        <w:jc w:val="both"/>
      </w:pPr>
      <w:r>
        <w:t>Verjamem, da bomo skupaj z otroki kvalitetno in aktivno preživljali ure zdravega življenjskega sloga</w:t>
      </w:r>
      <w:r w:rsidR="00BE00D1">
        <w:t>.</w:t>
      </w:r>
    </w:p>
    <w:p w:rsidR="00A125D5" w:rsidRDefault="00A125D5" w:rsidP="00AF520C">
      <w:pPr>
        <w:jc w:val="both"/>
      </w:pPr>
      <w:r>
        <w:t>Lep športni pozdrav</w:t>
      </w:r>
      <w:r w:rsidR="00BE00D1">
        <w:t>!</w:t>
      </w:r>
    </w:p>
    <w:p w:rsidR="00A125D5" w:rsidRDefault="00A125D5" w:rsidP="00AF520C">
      <w:pPr>
        <w:jc w:val="both"/>
      </w:pPr>
      <w:r>
        <w:t xml:space="preserve">Blaž Milar, učitelj športa </w:t>
      </w:r>
    </w:p>
    <w:sectPr w:rsidR="00A125D5" w:rsidSect="0062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4174"/>
    <w:multiLevelType w:val="hybridMultilevel"/>
    <w:tmpl w:val="0FF2F3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0C"/>
    <w:rsid w:val="00085A87"/>
    <w:rsid w:val="00161FD2"/>
    <w:rsid w:val="002D6C05"/>
    <w:rsid w:val="00625222"/>
    <w:rsid w:val="006254A9"/>
    <w:rsid w:val="00856D66"/>
    <w:rsid w:val="00877FDA"/>
    <w:rsid w:val="00971F17"/>
    <w:rsid w:val="009A180B"/>
    <w:rsid w:val="00A125D5"/>
    <w:rsid w:val="00AF5181"/>
    <w:rsid w:val="00AF520C"/>
    <w:rsid w:val="00BE00D1"/>
    <w:rsid w:val="00ED5E10"/>
    <w:rsid w:val="00EE52E4"/>
    <w:rsid w:val="00F4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FFE41-AEF8-4D48-8352-CC1588F0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7FD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6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Asja</dc:creator>
  <cp:lastModifiedBy>Ravnateljica</cp:lastModifiedBy>
  <cp:revision>2</cp:revision>
  <dcterms:created xsi:type="dcterms:W3CDTF">2017-08-31T10:34:00Z</dcterms:created>
  <dcterms:modified xsi:type="dcterms:W3CDTF">2017-08-31T10:34:00Z</dcterms:modified>
</cp:coreProperties>
</file>